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10</w:t>
      </w:r>
      <w:r w:rsidR="00FF1B05">
        <w:rPr>
          <w:b/>
          <w:caps/>
          <w:sz w:val="24"/>
          <w:szCs w:val="24"/>
        </w:rPr>
        <w:t>/25-</w:t>
      </w:r>
      <w:r w:rsidR="009E604B">
        <w:rPr>
          <w:b/>
          <w:caps/>
          <w:sz w:val="24"/>
          <w:szCs w:val="24"/>
        </w:rPr>
        <w:t>20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4271D">
        <w:rPr>
          <w:b/>
          <w:sz w:val="24"/>
          <w:szCs w:val="24"/>
        </w:rPr>
        <w:t>15 июня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A2702">
        <w:rPr>
          <w:b/>
          <w:sz w:val="24"/>
          <w:szCs w:val="24"/>
        </w:rPr>
        <w:t>2</w:t>
      </w:r>
      <w:r w:rsidR="009E604B">
        <w:rPr>
          <w:b/>
          <w:sz w:val="24"/>
          <w:szCs w:val="24"/>
        </w:rPr>
        <w:t>2</w:t>
      </w:r>
      <w:r w:rsidR="00D26155">
        <w:rPr>
          <w:b/>
          <w:sz w:val="24"/>
          <w:szCs w:val="24"/>
        </w:rPr>
        <w:t>-04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9D1D4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И.М.Н.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Галоганов</w:t>
      </w:r>
      <w:proofErr w:type="spellEnd"/>
      <w:r w:rsidR="00BC18C9">
        <w:rPr>
          <w:sz w:val="24"/>
          <w:szCs w:val="24"/>
        </w:rPr>
        <w:t xml:space="preserve">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43CB9">
        <w:rPr>
          <w:sz w:val="24"/>
          <w:szCs w:val="24"/>
        </w:rPr>
        <w:t>при участии адвоката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A2702">
        <w:rPr>
          <w:sz w:val="24"/>
          <w:szCs w:val="24"/>
        </w:rPr>
        <w:t>2</w:t>
      </w:r>
      <w:r w:rsidR="009E604B">
        <w:rPr>
          <w:sz w:val="24"/>
          <w:szCs w:val="24"/>
        </w:rPr>
        <w:t>2</w:t>
      </w:r>
      <w:r w:rsidR="00D26155">
        <w:rPr>
          <w:sz w:val="24"/>
          <w:szCs w:val="24"/>
        </w:rPr>
        <w:t>-04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E604B" w:rsidRPr="009E604B">
        <w:rPr>
          <w:sz w:val="24"/>
          <w:szCs w:val="24"/>
        </w:rPr>
        <w:t xml:space="preserve">04.04.2022г. в Адвокатскую палату Московской области поступила жалоба доверителя </w:t>
      </w:r>
      <w:r w:rsidR="009D1D46">
        <w:rPr>
          <w:sz w:val="24"/>
          <w:szCs w:val="24"/>
        </w:rPr>
        <w:t>Щ.А.Ю.</w:t>
      </w:r>
      <w:r w:rsidR="009E604B" w:rsidRPr="009E604B">
        <w:rPr>
          <w:sz w:val="24"/>
          <w:szCs w:val="24"/>
        </w:rPr>
        <w:t xml:space="preserve"> в отношении адвоката </w:t>
      </w:r>
      <w:r w:rsidR="009D1D46">
        <w:rPr>
          <w:sz w:val="24"/>
          <w:szCs w:val="24"/>
        </w:rPr>
        <w:t>И.М.Н.</w:t>
      </w:r>
      <w:r w:rsidR="009E604B" w:rsidRPr="009E604B">
        <w:rPr>
          <w:sz w:val="24"/>
          <w:szCs w:val="24"/>
        </w:rPr>
        <w:t xml:space="preserve">, имеющего регистрационный номер </w:t>
      </w:r>
      <w:r w:rsidR="009D1D46">
        <w:rPr>
          <w:sz w:val="24"/>
          <w:szCs w:val="24"/>
        </w:rPr>
        <w:t>…..</w:t>
      </w:r>
      <w:r w:rsidR="009E604B" w:rsidRPr="009E604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D1D46">
        <w:rPr>
          <w:sz w:val="24"/>
          <w:szCs w:val="24"/>
        </w:rPr>
        <w:t>…..</w:t>
      </w:r>
    </w:p>
    <w:p w:rsidR="009E604B" w:rsidRPr="009E604B" w:rsidRDefault="006E4033" w:rsidP="009E604B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9E604B" w:rsidRPr="009E604B">
        <w:rPr>
          <w:sz w:val="24"/>
          <w:szCs w:val="24"/>
        </w:rPr>
        <w:t>адвокат занял позицию, противоположную позиции заявителя, что выразилось в том, что адвокат:</w:t>
      </w:r>
    </w:p>
    <w:p w:rsidR="009E604B" w:rsidRPr="009E604B" w:rsidRDefault="004627C0" w:rsidP="009E60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604B" w:rsidRPr="009E604B">
        <w:rPr>
          <w:sz w:val="24"/>
          <w:szCs w:val="24"/>
        </w:rPr>
        <w:t xml:space="preserve">- 09.03.22 г. в судебном заседании судья объявил, что </w:t>
      </w:r>
      <w:proofErr w:type="spellStart"/>
      <w:r w:rsidR="009E604B" w:rsidRPr="009E604B">
        <w:rPr>
          <w:sz w:val="24"/>
          <w:szCs w:val="24"/>
        </w:rPr>
        <w:t>аудиопротоколирование</w:t>
      </w:r>
      <w:proofErr w:type="spellEnd"/>
      <w:r w:rsidR="009E604B" w:rsidRPr="009E604B">
        <w:rPr>
          <w:sz w:val="24"/>
          <w:szCs w:val="24"/>
        </w:rPr>
        <w:t xml:space="preserve"> вестись не будет, заявитель обжаловал это постановление суда, а адвокат жалобы не подал;</w:t>
      </w:r>
    </w:p>
    <w:p w:rsidR="009E604B" w:rsidRPr="009E604B" w:rsidRDefault="004627C0" w:rsidP="009E60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604B" w:rsidRPr="009E604B">
        <w:rPr>
          <w:sz w:val="24"/>
          <w:szCs w:val="24"/>
        </w:rPr>
        <w:t>- 09.03.2022 г. судья начала судебное заседание не получив документов, обосновывающих отказ адвоката К</w:t>
      </w:r>
      <w:r w:rsidR="009D1D46">
        <w:rPr>
          <w:sz w:val="24"/>
          <w:szCs w:val="24"/>
        </w:rPr>
        <w:t>.</w:t>
      </w:r>
      <w:r w:rsidR="009E604B" w:rsidRPr="009E604B">
        <w:rPr>
          <w:sz w:val="24"/>
          <w:szCs w:val="24"/>
        </w:rPr>
        <w:t>от защиты заявителя, а новый адвокат – И</w:t>
      </w:r>
      <w:r w:rsidR="009D1D46">
        <w:rPr>
          <w:sz w:val="24"/>
          <w:szCs w:val="24"/>
        </w:rPr>
        <w:t>.</w:t>
      </w:r>
      <w:r w:rsidR="009E604B" w:rsidRPr="009E604B">
        <w:rPr>
          <w:sz w:val="24"/>
          <w:szCs w:val="24"/>
        </w:rPr>
        <w:t>М.Н. не разъяснил требования ст. 50 УПК РФ и не предоставил время для заключения соглашения с новым защитником и не возражал против отказа судьи в удовлетворении ходатайства об отложении судебного заседания на 5 суток;</w:t>
      </w:r>
    </w:p>
    <w:p w:rsidR="009E604B" w:rsidRPr="009E604B" w:rsidRDefault="004627C0" w:rsidP="009E60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604B" w:rsidRPr="009E604B">
        <w:rPr>
          <w:sz w:val="24"/>
          <w:szCs w:val="24"/>
        </w:rPr>
        <w:t>- не обжаловал постановление суда о продлении срока содержания под стражей;</w:t>
      </w:r>
    </w:p>
    <w:p w:rsidR="009E604B" w:rsidRPr="009E604B" w:rsidRDefault="004627C0" w:rsidP="009E60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604B" w:rsidRPr="009E604B">
        <w:rPr>
          <w:sz w:val="24"/>
          <w:szCs w:val="24"/>
        </w:rPr>
        <w:t>- не заявил ходатайство о прекращении уголовного преследования;</w:t>
      </w:r>
    </w:p>
    <w:p w:rsidR="00425ABE" w:rsidRPr="00A85A87" w:rsidRDefault="004627C0" w:rsidP="009E60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604B" w:rsidRPr="009E604B">
        <w:rPr>
          <w:sz w:val="24"/>
          <w:szCs w:val="24"/>
        </w:rPr>
        <w:t>- не заявил ни одного самостоятельного ходатайства</w:t>
      </w:r>
      <w:r w:rsidR="00425ABE">
        <w:rPr>
          <w:sz w:val="24"/>
          <w:szCs w:val="24"/>
        </w:rPr>
        <w:t>.</w:t>
      </w:r>
    </w:p>
    <w:p w:rsidR="00425ABE" w:rsidRPr="00446718" w:rsidRDefault="009E604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05.04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F43CB9">
        <w:rPr>
          <w:sz w:val="24"/>
          <w:szCs w:val="24"/>
        </w:rPr>
        <w:t>05.04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F43CB9">
        <w:rPr>
          <w:sz w:val="24"/>
          <w:szCs w:val="24"/>
        </w:rPr>
        <w:t>1153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F433D">
        <w:rPr>
          <w:sz w:val="24"/>
          <w:szCs w:val="24"/>
        </w:rPr>
        <w:t>2</w:t>
      </w:r>
      <w:r w:rsidR="002737FE">
        <w:rPr>
          <w:sz w:val="24"/>
          <w:szCs w:val="24"/>
        </w:rPr>
        <w:t>8</w:t>
      </w:r>
      <w:r w:rsidR="002F433D">
        <w:rPr>
          <w:sz w:val="24"/>
          <w:szCs w:val="24"/>
        </w:rPr>
        <w:t>.04.2022</w:t>
      </w:r>
      <w:r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E604B">
        <w:rPr>
          <w:sz w:val="24"/>
          <w:szCs w:val="24"/>
        </w:rPr>
        <w:t>не явился, уведомлен</w:t>
      </w:r>
      <w:r w:rsidR="00815D30">
        <w:rPr>
          <w:sz w:val="24"/>
          <w:szCs w:val="24"/>
        </w:rPr>
        <w:t xml:space="preserve">. </w:t>
      </w:r>
    </w:p>
    <w:p w:rsidR="00425ABE" w:rsidRPr="00446718" w:rsidRDefault="002F433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737FE">
        <w:rPr>
          <w:sz w:val="24"/>
          <w:szCs w:val="24"/>
        </w:rPr>
        <w:t>8</w:t>
      </w:r>
      <w:r>
        <w:rPr>
          <w:sz w:val="24"/>
          <w:szCs w:val="24"/>
        </w:rPr>
        <w:t>.04.2022</w:t>
      </w:r>
      <w:r w:rsidR="00425ABE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9E604B">
        <w:rPr>
          <w:sz w:val="24"/>
          <w:szCs w:val="24"/>
        </w:rPr>
        <w:t xml:space="preserve">не </w:t>
      </w:r>
      <w:r w:rsidR="000A2702">
        <w:rPr>
          <w:sz w:val="24"/>
          <w:szCs w:val="24"/>
        </w:rPr>
        <w:t xml:space="preserve">явился, </w:t>
      </w:r>
      <w:r w:rsidR="009E604B"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:rsidR="00425ABE" w:rsidRPr="00C33E90" w:rsidRDefault="002C7EAC" w:rsidP="000A2702">
      <w:pPr>
        <w:ind w:firstLine="708"/>
        <w:jc w:val="both"/>
        <w:rPr>
          <w:sz w:val="24"/>
          <w:szCs w:val="24"/>
        </w:rPr>
      </w:pPr>
      <w:r w:rsidRPr="0025624E">
        <w:rPr>
          <w:sz w:val="24"/>
          <w:szCs w:val="24"/>
        </w:rPr>
        <w:t>2</w:t>
      </w:r>
      <w:r w:rsidR="00EC4E71" w:rsidRPr="00EC4E71">
        <w:rPr>
          <w:sz w:val="24"/>
          <w:szCs w:val="24"/>
        </w:rPr>
        <w:t>8</w:t>
      </w:r>
      <w:r w:rsidRPr="0025624E">
        <w:rPr>
          <w:sz w:val="24"/>
          <w:szCs w:val="24"/>
        </w:rPr>
        <w:t>.04.2022</w:t>
      </w:r>
      <w:r w:rsidR="00425ABE" w:rsidRPr="0025624E">
        <w:rPr>
          <w:sz w:val="24"/>
          <w:szCs w:val="24"/>
        </w:rPr>
        <w:t xml:space="preserve">г. квалификационная комиссия дала заключение </w:t>
      </w:r>
      <w:r w:rsidR="009E604B" w:rsidRPr="009E604B">
        <w:rPr>
          <w:sz w:val="24"/>
          <w:szCs w:val="24"/>
        </w:rPr>
        <w:t xml:space="preserve">о наличии в действиях адвоката </w:t>
      </w:r>
      <w:r w:rsidR="009D1D46">
        <w:rPr>
          <w:sz w:val="24"/>
          <w:szCs w:val="24"/>
        </w:rPr>
        <w:t>И.М.Н.</w:t>
      </w:r>
      <w:r w:rsidR="009E604B" w:rsidRPr="009E604B">
        <w:rPr>
          <w:sz w:val="24"/>
          <w:szCs w:val="24"/>
        </w:rPr>
        <w:t xml:space="preserve"> нарушения </w:t>
      </w:r>
      <w:proofErr w:type="spellStart"/>
      <w:r w:rsidR="009E604B" w:rsidRPr="009E604B">
        <w:rPr>
          <w:sz w:val="24"/>
          <w:szCs w:val="24"/>
        </w:rPr>
        <w:t>пп</w:t>
      </w:r>
      <w:proofErr w:type="spellEnd"/>
      <w:r w:rsidR="009E604B" w:rsidRPr="009E604B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Щ</w:t>
      </w:r>
      <w:r w:rsidR="009D1D46">
        <w:rPr>
          <w:sz w:val="24"/>
          <w:szCs w:val="24"/>
        </w:rPr>
        <w:t>.</w:t>
      </w:r>
      <w:r w:rsidR="009E604B" w:rsidRPr="009E604B">
        <w:rPr>
          <w:sz w:val="24"/>
          <w:szCs w:val="24"/>
        </w:rPr>
        <w:t>А.Ю., выразившемся в том, что адвокат не обжаловал постановление суда о продлении заявителю меры пресечения в виде заключения под стражу</w:t>
      </w:r>
      <w:r w:rsidR="00425ABE" w:rsidRPr="00C33E90">
        <w:rPr>
          <w:sz w:val="24"/>
          <w:szCs w:val="24"/>
        </w:rPr>
        <w:t>.</w:t>
      </w:r>
    </w:p>
    <w:p w:rsidR="007D18F9" w:rsidRDefault="007D18F9" w:rsidP="007D18F9">
      <w:pPr>
        <w:jc w:val="both"/>
        <w:rPr>
          <w:sz w:val="24"/>
          <w:szCs w:val="24"/>
        </w:rPr>
      </w:pPr>
      <w:bookmarkStart w:id="3" w:name="_Hlk59626894"/>
    </w:p>
    <w:p w:rsidR="00970967" w:rsidRDefault="007D18F9" w:rsidP="00EC4E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</w:t>
      </w:r>
      <w:r w:rsidR="009E604B"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:rsidR="00873D61" w:rsidRPr="00446718" w:rsidRDefault="00873D61" w:rsidP="00BA0223">
      <w:pPr>
        <w:jc w:val="both"/>
        <w:rPr>
          <w:sz w:val="24"/>
          <w:szCs w:val="24"/>
          <w:lang w:eastAsia="en-US"/>
        </w:rPr>
      </w:pPr>
    </w:p>
    <w:p w:rsidR="007D18F9" w:rsidRPr="00446718" w:rsidRDefault="00741F45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7D18F9" w:rsidRPr="00881F82">
        <w:rPr>
          <w:sz w:val="24"/>
          <w:szCs w:val="24"/>
          <w:lang w:eastAsia="en-US"/>
        </w:rPr>
        <w:t>Заявитель</w:t>
      </w:r>
      <w:r w:rsidR="007D18F9">
        <w:rPr>
          <w:sz w:val="24"/>
          <w:szCs w:val="24"/>
          <w:lang w:eastAsia="en-US"/>
        </w:rPr>
        <w:t xml:space="preserve"> </w:t>
      </w:r>
      <w:r w:rsidR="007D18F9" w:rsidRPr="00881F82">
        <w:rPr>
          <w:sz w:val="24"/>
          <w:szCs w:val="24"/>
          <w:lang w:eastAsia="en-US"/>
        </w:rPr>
        <w:t>в заседани</w:t>
      </w:r>
      <w:r w:rsidR="007D18F9">
        <w:rPr>
          <w:sz w:val="24"/>
          <w:szCs w:val="24"/>
          <w:lang w:eastAsia="en-US"/>
        </w:rPr>
        <w:t>е</w:t>
      </w:r>
      <w:r w:rsidR="007D18F9" w:rsidRPr="00881F82">
        <w:rPr>
          <w:sz w:val="24"/>
          <w:szCs w:val="24"/>
          <w:lang w:eastAsia="en-US"/>
        </w:rPr>
        <w:t xml:space="preserve"> Совета</w:t>
      </w:r>
      <w:r w:rsidR="007D18F9">
        <w:rPr>
          <w:sz w:val="24"/>
          <w:szCs w:val="24"/>
          <w:lang w:eastAsia="en-US"/>
        </w:rPr>
        <w:t xml:space="preserve"> </w:t>
      </w:r>
      <w:r w:rsidR="009E604B">
        <w:rPr>
          <w:sz w:val="24"/>
          <w:szCs w:val="24"/>
          <w:lang w:eastAsia="en-US"/>
        </w:rPr>
        <w:t>не явился, уведомлен</w:t>
      </w:r>
      <w:r w:rsidR="007D18F9">
        <w:rPr>
          <w:sz w:val="24"/>
          <w:szCs w:val="24"/>
          <w:lang w:eastAsia="en-US"/>
        </w:rPr>
        <w:t>.</w:t>
      </w: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А</w:t>
      </w:r>
      <w:r w:rsidRPr="006B125A">
        <w:rPr>
          <w:sz w:val="24"/>
          <w:szCs w:val="24"/>
          <w:lang w:eastAsia="en-US"/>
        </w:rPr>
        <w:t>двокат</w:t>
      </w:r>
      <w:r w:rsidR="00BA0223">
        <w:rPr>
          <w:sz w:val="24"/>
          <w:szCs w:val="24"/>
          <w:lang w:eastAsia="en-US"/>
        </w:rPr>
        <w:t xml:space="preserve">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9E604B">
        <w:rPr>
          <w:sz w:val="24"/>
          <w:szCs w:val="24"/>
          <w:lang w:eastAsia="en-US"/>
        </w:rPr>
        <w:t xml:space="preserve"> </w:t>
      </w:r>
      <w:r w:rsidR="000A2702">
        <w:rPr>
          <w:sz w:val="24"/>
          <w:szCs w:val="24"/>
          <w:lang w:eastAsia="en-US"/>
        </w:rPr>
        <w:t xml:space="preserve">явился, </w:t>
      </w:r>
      <w:r w:rsidR="00F43CB9">
        <w:rPr>
          <w:sz w:val="24"/>
          <w:szCs w:val="24"/>
          <w:lang w:eastAsia="en-US"/>
        </w:rPr>
        <w:t>не согласился с заключением квалификационной комиссии</w:t>
      </w:r>
      <w:r w:rsidR="002B212C">
        <w:rPr>
          <w:sz w:val="24"/>
          <w:szCs w:val="24"/>
          <w:lang w:eastAsia="en-US"/>
        </w:rPr>
        <w:t>, полагая, что из Стандарта осуществления адвокатом защиты в уголовном судопроизводстве</w:t>
      </w:r>
      <w:r w:rsidR="009D1C2B">
        <w:rPr>
          <w:sz w:val="24"/>
          <w:szCs w:val="24"/>
          <w:lang w:eastAsia="en-US"/>
        </w:rPr>
        <w:t xml:space="preserve">, принятого </w:t>
      </w:r>
      <w:r w:rsidR="009D1C2B">
        <w:rPr>
          <w:sz w:val="24"/>
          <w:szCs w:val="24"/>
          <w:lang w:val="en-US" w:eastAsia="en-US"/>
        </w:rPr>
        <w:t>VIII</w:t>
      </w:r>
      <w:r w:rsidR="009D1C2B">
        <w:rPr>
          <w:sz w:val="24"/>
          <w:szCs w:val="24"/>
          <w:lang w:eastAsia="en-US"/>
        </w:rPr>
        <w:t xml:space="preserve"> Всероссийским съездом адвокатов</w:t>
      </w:r>
      <w:r w:rsidR="00B243F6">
        <w:rPr>
          <w:sz w:val="24"/>
          <w:szCs w:val="24"/>
          <w:lang w:eastAsia="en-US"/>
        </w:rPr>
        <w:t xml:space="preserve"> </w:t>
      </w:r>
      <w:r w:rsidR="009D1C2B">
        <w:rPr>
          <w:sz w:val="24"/>
          <w:szCs w:val="24"/>
          <w:lang w:eastAsia="en-US"/>
        </w:rPr>
        <w:t>20.04.17г.,</w:t>
      </w:r>
      <w:r w:rsidR="002B212C">
        <w:rPr>
          <w:sz w:val="24"/>
          <w:szCs w:val="24"/>
          <w:lang w:eastAsia="en-US"/>
        </w:rPr>
        <w:t xml:space="preserve"> не вытекает обязанность обжалования защитником меры пресечения, против которой обвиняемый и адвокат возражали</w:t>
      </w:r>
      <w:r w:rsidR="00C33E9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7D18F9" w:rsidRDefault="002B212C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обращает внимание адвоката, что в силу пп.1) п.1 ст.7 ФЗ «Об адвокатской деятельности и адвокатуре в РФ», п.1) ст.8 КПЭА на защитника возлагается обязанность исчерпания </w:t>
      </w:r>
      <w:r w:rsidR="009D1C2B">
        <w:rPr>
          <w:sz w:val="24"/>
          <w:szCs w:val="24"/>
          <w:lang w:eastAsia="en-US"/>
        </w:rPr>
        <w:t>разумных способов отстаивания законных интересов своего подзащитного.</w:t>
      </w:r>
    </w:p>
    <w:p w:rsidR="009D1C2B" w:rsidRDefault="009D1C2B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прямого указания п.9 Стандарта обжалование избрания или продления меры пресечения осуществляется адвокатом при наличии к тому оснований по просьбе подзащитного или по собственной инициативе при наличии к тому оснований.</w:t>
      </w:r>
    </w:p>
    <w:p w:rsidR="009D1C2B" w:rsidRDefault="009D1C2B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Несогласие заявителя с содержанием под стражей и продление данной меры пресечения вопреки позиции </w:t>
      </w:r>
      <w:r w:rsidR="00B243F6">
        <w:rPr>
          <w:sz w:val="24"/>
          <w:szCs w:val="24"/>
          <w:lang w:eastAsia="en-US"/>
        </w:rPr>
        <w:t xml:space="preserve">защиты, </w:t>
      </w:r>
      <w:r>
        <w:rPr>
          <w:sz w:val="24"/>
          <w:szCs w:val="24"/>
          <w:lang w:eastAsia="en-US"/>
        </w:rPr>
        <w:t>безусловно</w:t>
      </w:r>
      <w:r w:rsidR="00B243F6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свидетельствует о наличии оснований для обжалования, относящегося к базовому и обязательному объёму оказываемой квалифицированной юридической помощи в уголовном судопроизводстве.</w:t>
      </w:r>
    </w:p>
    <w:p w:rsidR="007D18F9" w:rsidRPr="00446718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D18F9" w:rsidRPr="00446718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Pr="00446718" w:rsidRDefault="007D18F9" w:rsidP="007D18F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D18F9" w:rsidRPr="00446718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Pr="00C33E90" w:rsidRDefault="00C33E90" w:rsidP="000A2702">
      <w:pPr>
        <w:ind w:firstLine="708"/>
        <w:jc w:val="both"/>
        <w:rPr>
          <w:sz w:val="24"/>
          <w:szCs w:val="24"/>
        </w:rPr>
      </w:pPr>
      <w:r>
        <w:rPr>
          <w:szCs w:val="24"/>
        </w:rPr>
        <w:t xml:space="preserve"> </w:t>
      </w:r>
      <w:r w:rsidR="007D18F9" w:rsidRPr="00BA7B8C">
        <w:rPr>
          <w:sz w:val="24"/>
          <w:szCs w:val="24"/>
          <w:lang w:eastAsia="en-US"/>
        </w:rPr>
        <w:t xml:space="preserve">1. в установленных действиях адвоката имеются нарушения </w:t>
      </w:r>
      <w:proofErr w:type="spellStart"/>
      <w:r w:rsidR="009E604B" w:rsidRPr="009E604B">
        <w:rPr>
          <w:sz w:val="24"/>
          <w:szCs w:val="24"/>
        </w:rPr>
        <w:t>пп</w:t>
      </w:r>
      <w:proofErr w:type="spellEnd"/>
      <w:r w:rsidR="009E604B" w:rsidRPr="009E604B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Щ</w:t>
      </w:r>
      <w:r w:rsidR="009D1D46">
        <w:rPr>
          <w:sz w:val="24"/>
          <w:szCs w:val="24"/>
        </w:rPr>
        <w:t>.</w:t>
      </w:r>
      <w:r w:rsidR="009E604B" w:rsidRPr="009E604B">
        <w:rPr>
          <w:sz w:val="24"/>
          <w:szCs w:val="24"/>
        </w:rPr>
        <w:t>А.Ю., выразившемся в том, что адвокат не обжаловал постановление суда о продлении заявителю меры пресечения в виде заключения под стражу</w:t>
      </w:r>
      <w:r w:rsidR="007D18F9" w:rsidRPr="00C33E90">
        <w:rPr>
          <w:sz w:val="24"/>
          <w:szCs w:val="24"/>
        </w:rPr>
        <w:t>.</w:t>
      </w:r>
    </w:p>
    <w:p w:rsidR="007D18F9" w:rsidRPr="00B23290" w:rsidRDefault="007D18F9" w:rsidP="007D18F9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F43CB9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9D1D46">
        <w:rPr>
          <w:szCs w:val="24"/>
          <w:lang w:eastAsia="en-US"/>
        </w:rPr>
        <w:t>И.М.Н.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0A2702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9D1D46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7D18F9" w:rsidRPr="000A1010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733E64">
      <w:pPr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CD17E2" w:rsidRDefault="00BC18C9" w:rsidP="001E32E2">
      <w:pPr>
        <w:rPr>
          <w:sz w:val="24"/>
        </w:rPr>
      </w:pPr>
      <w:r>
        <w:rPr>
          <w:sz w:val="24"/>
        </w:rPr>
        <w:t xml:space="preserve">          Президент</w:t>
      </w:r>
      <w:r w:rsidR="0080126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bookmarkEnd w:id="3"/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825" w:rsidRDefault="00B65825" w:rsidP="00C01A07">
      <w:r>
        <w:separator/>
      </w:r>
    </w:p>
  </w:endnote>
  <w:endnote w:type="continuationSeparator" w:id="0">
    <w:p w:rsidR="00B65825" w:rsidRDefault="00B6582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825" w:rsidRDefault="00B65825" w:rsidP="00C01A07">
      <w:r>
        <w:separator/>
      </w:r>
    </w:p>
  </w:footnote>
  <w:footnote w:type="continuationSeparator" w:id="0">
    <w:p w:rsidR="00B65825" w:rsidRDefault="00B6582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C4E71" w:rsidRDefault="006A51F1">
        <w:pPr>
          <w:pStyle w:val="af7"/>
          <w:jc w:val="right"/>
        </w:pPr>
        <w:r>
          <w:fldChar w:fldCharType="begin"/>
        </w:r>
        <w:r w:rsidR="00F43CB9">
          <w:instrText>PAGE   \* MERGEFORMAT</w:instrText>
        </w:r>
        <w:r>
          <w:fldChar w:fldCharType="separate"/>
        </w:r>
        <w:r w:rsidR="009D1D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4E71" w:rsidRDefault="00EC4E7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6"/>
  </w:num>
  <w:num w:numId="2">
    <w:abstractNumId w:val="12"/>
  </w:num>
  <w:num w:numId="3">
    <w:abstractNumId w:val="18"/>
  </w:num>
  <w:num w:numId="4">
    <w:abstractNumId w:val="17"/>
  </w:num>
  <w:num w:numId="5">
    <w:abstractNumId w:val="21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5"/>
  </w:num>
  <w:num w:numId="10">
    <w:abstractNumId w:val="10"/>
  </w:num>
  <w:num w:numId="11">
    <w:abstractNumId w:val="23"/>
  </w:num>
  <w:num w:numId="12">
    <w:abstractNumId w:val="9"/>
  </w:num>
  <w:num w:numId="13">
    <w:abstractNumId w:val="6"/>
  </w:num>
  <w:num w:numId="14">
    <w:abstractNumId w:val="20"/>
  </w:num>
  <w:num w:numId="15">
    <w:abstractNumId w:val="19"/>
  </w:num>
  <w:num w:numId="16">
    <w:abstractNumId w:val="14"/>
  </w:num>
  <w:num w:numId="17">
    <w:abstractNumId w:val="15"/>
  </w:num>
  <w:num w:numId="18">
    <w:abstractNumId w:val="16"/>
  </w:num>
  <w:num w:numId="19">
    <w:abstractNumId w:val="22"/>
  </w:num>
  <w:num w:numId="20">
    <w:abstractNumId w:val="1"/>
  </w:num>
  <w:num w:numId="21">
    <w:abstractNumId w:val="7"/>
  </w:num>
  <w:num w:numId="22">
    <w:abstractNumId w:val="13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6D57"/>
    <w:rsid w:val="002B09E1"/>
    <w:rsid w:val="002B1D44"/>
    <w:rsid w:val="002B212C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39B7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7C0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1F1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29A4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1C2B"/>
    <w:rsid w:val="009D1D46"/>
    <w:rsid w:val="009D3E41"/>
    <w:rsid w:val="009D4CDC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1AB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3F6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65825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3CB9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D42F8-E15A-4803-8C16-8267C143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2022-06-16T19:51:00Z</dcterms:created>
  <dcterms:modified xsi:type="dcterms:W3CDTF">2022-07-06T19:15:00Z</dcterms:modified>
</cp:coreProperties>
</file>